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57" w:rsidRPr="0055436A" w:rsidRDefault="0055436A" w:rsidP="0055436A">
      <w:pPr>
        <w:jc w:val="center"/>
        <w:rPr>
          <w:rFonts w:ascii="Arial" w:hAnsi="Arial" w:cs="Arial"/>
          <w:b/>
        </w:rPr>
      </w:pPr>
      <w:r w:rsidRPr="0055436A">
        <w:rPr>
          <w:rFonts w:ascii="Arial" w:hAnsi="Arial" w:cs="Arial"/>
          <w:b/>
        </w:rPr>
        <w:t>BRACKLEY WI</w:t>
      </w:r>
    </w:p>
    <w:p w:rsidR="0055436A" w:rsidRDefault="00C92A8B" w:rsidP="0055436A">
      <w:pPr>
        <w:jc w:val="center"/>
        <w:rPr>
          <w:rFonts w:ascii="Arial" w:hAnsi="Arial" w:cs="Arial"/>
          <w:b/>
        </w:rPr>
      </w:pPr>
      <w:r>
        <w:rPr>
          <w:rFonts w:ascii="Arial" w:hAnsi="Arial" w:cs="Arial"/>
          <w:b/>
        </w:rPr>
        <w:t xml:space="preserve">MAY </w:t>
      </w:r>
      <w:r w:rsidR="0055436A" w:rsidRPr="0055436A">
        <w:rPr>
          <w:rFonts w:ascii="Arial" w:hAnsi="Arial" w:cs="Arial"/>
          <w:b/>
        </w:rPr>
        <w:t>NEWSLETTER</w:t>
      </w:r>
    </w:p>
    <w:p w:rsidR="00680D9A" w:rsidRDefault="0055436A" w:rsidP="00680D9A">
      <w:pPr>
        <w:rPr>
          <w:rFonts w:ascii="Arial" w:hAnsi="Arial" w:cs="Arial"/>
        </w:rPr>
      </w:pPr>
      <w:r>
        <w:rPr>
          <w:rFonts w:ascii="Arial" w:hAnsi="Arial" w:cs="Arial"/>
        </w:rPr>
        <w:t>Hello Everyone</w:t>
      </w:r>
      <w:r w:rsidR="00680D9A">
        <w:rPr>
          <w:rFonts w:ascii="Arial" w:hAnsi="Arial" w:cs="Arial"/>
        </w:rPr>
        <w:t xml:space="preserve">  </w:t>
      </w:r>
    </w:p>
    <w:p w:rsidR="00582527" w:rsidRDefault="00AC7B57" w:rsidP="00AC7B57">
      <w:pPr>
        <w:jc w:val="both"/>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690C32D4" wp14:editId="1406E974">
            <wp:simplePos x="0" y="0"/>
            <wp:positionH relativeFrom="margin">
              <wp:posOffset>19050</wp:posOffset>
            </wp:positionH>
            <wp:positionV relativeFrom="margin">
              <wp:posOffset>988695</wp:posOffset>
            </wp:positionV>
            <wp:extent cx="914400" cy="1219200"/>
            <wp:effectExtent l="133350" t="114300" r="152400" b="1714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55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1219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D1387">
        <w:rPr>
          <w:rFonts w:ascii="Arial" w:hAnsi="Arial" w:cs="Arial"/>
        </w:rPr>
        <w:t>I</w:t>
      </w:r>
      <w:r w:rsidR="00C92A8B">
        <w:rPr>
          <w:rFonts w:ascii="Arial" w:hAnsi="Arial" w:cs="Arial"/>
        </w:rPr>
        <w:t>t’s already May!  The months seem to be passing very quickly and I hope that you are all still well and enjoying the opportunity to meet with others outside.  I know I have taken walks with friends and it is lovely to be able to catch up. The committee, ably led by Faye</w:t>
      </w:r>
      <w:r w:rsidR="00354A07">
        <w:rPr>
          <w:rFonts w:ascii="Arial" w:hAnsi="Arial" w:cs="Arial"/>
        </w:rPr>
        <w:t>,</w:t>
      </w:r>
      <w:r w:rsidR="00C92A8B">
        <w:rPr>
          <w:rFonts w:ascii="Arial" w:hAnsi="Arial" w:cs="Arial"/>
        </w:rPr>
        <w:t xml:space="preserve"> is writing a generic Risk Assessment to enable 6 WI members to meet outside.  In the meantime “friends” can continue to meet in groups of no more than 6.  Our Risk Assessment will cover all the salient points concerning </w:t>
      </w:r>
      <w:r w:rsidR="00C92A8B" w:rsidRPr="00680D9A">
        <w:rPr>
          <w:rFonts w:ascii="Arial" w:hAnsi="Arial" w:cs="Arial"/>
          <w:b/>
        </w:rPr>
        <w:t>Hands, Face and Space</w:t>
      </w:r>
      <w:r w:rsidR="00C92A8B">
        <w:rPr>
          <w:rFonts w:ascii="Arial" w:hAnsi="Arial" w:cs="Arial"/>
        </w:rPr>
        <w:t xml:space="preserve"> so that we can all remain as safe as possible.</w:t>
      </w:r>
    </w:p>
    <w:p w:rsidR="00C92A8B" w:rsidRDefault="00C92A8B" w:rsidP="0055436A">
      <w:pPr>
        <w:jc w:val="both"/>
        <w:rPr>
          <w:rFonts w:ascii="Arial" w:hAnsi="Arial" w:cs="Arial"/>
        </w:rPr>
      </w:pPr>
      <w:r>
        <w:rPr>
          <w:rFonts w:ascii="Arial" w:hAnsi="Arial" w:cs="Arial"/>
        </w:rPr>
        <w:t>As yet there is no news on when we can meet as a WI group indoors but we hope to be able to arrange something outdoors in the summer.  Watch this space!!</w:t>
      </w:r>
    </w:p>
    <w:p w:rsidR="00C92A8B" w:rsidRPr="00C92A8B" w:rsidRDefault="00C92A8B" w:rsidP="0055436A">
      <w:pPr>
        <w:jc w:val="both"/>
        <w:rPr>
          <w:rFonts w:ascii="Arial" w:hAnsi="Arial" w:cs="Arial"/>
          <w:b/>
        </w:rPr>
      </w:pPr>
      <w:proofErr w:type="gramStart"/>
      <w:r>
        <w:rPr>
          <w:rFonts w:ascii="Arial" w:hAnsi="Arial" w:cs="Arial"/>
          <w:b/>
        </w:rPr>
        <w:t>ZOOM</w:t>
      </w:r>
      <w:proofErr w:type="gramEnd"/>
      <w:r>
        <w:rPr>
          <w:rFonts w:ascii="Arial" w:hAnsi="Arial" w:cs="Arial"/>
          <w:b/>
        </w:rPr>
        <w:t xml:space="preserve"> MEETINGS:</w:t>
      </w:r>
      <w:r w:rsidRPr="00C92A8B">
        <w:rPr>
          <w:rFonts w:ascii="Arial" w:hAnsi="Arial" w:cs="Arial"/>
          <w:b/>
        </w:rPr>
        <w:t xml:space="preserve"> </w:t>
      </w:r>
    </w:p>
    <w:p w:rsidR="00354A07" w:rsidRPr="00354A07" w:rsidRDefault="0095390E" w:rsidP="0095390E">
      <w:pPr>
        <w:spacing w:after="0"/>
        <w:jc w:val="both"/>
        <w:rPr>
          <w:rFonts w:ascii="Arial" w:hAnsi="Arial" w:cs="Arial"/>
          <w:b/>
        </w:rPr>
      </w:pPr>
      <w:r w:rsidRPr="0095390E">
        <w:rPr>
          <w:rFonts w:ascii="Arial" w:hAnsi="Arial" w:cs="Arial"/>
          <w:b/>
        </w:rPr>
        <w:t>Monday 10</w:t>
      </w:r>
      <w:r w:rsidRPr="0095390E">
        <w:rPr>
          <w:rFonts w:ascii="Arial" w:hAnsi="Arial" w:cs="Arial"/>
          <w:b/>
          <w:vertAlign w:val="superscript"/>
        </w:rPr>
        <w:t>th</w:t>
      </w:r>
      <w:r w:rsidRPr="0095390E">
        <w:rPr>
          <w:rFonts w:ascii="Arial" w:hAnsi="Arial" w:cs="Arial"/>
          <w:b/>
        </w:rPr>
        <w:t xml:space="preserve"> May</w:t>
      </w:r>
      <w:r>
        <w:rPr>
          <w:rFonts w:ascii="Arial" w:hAnsi="Arial" w:cs="Arial"/>
        </w:rPr>
        <w:t xml:space="preserve"> – </w:t>
      </w:r>
      <w:r w:rsidR="00354A07" w:rsidRPr="00354A07">
        <w:rPr>
          <w:rFonts w:ascii="Arial" w:hAnsi="Arial" w:cs="Arial"/>
          <w:b/>
        </w:rPr>
        <w:t>Old and Wrinkly but Well Preserved!</w:t>
      </w:r>
    </w:p>
    <w:p w:rsidR="0095390E" w:rsidRDefault="0095390E" w:rsidP="0095390E">
      <w:pPr>
        <w:spacing w:after="0"/>
        <w:jc w:val="both"/>
        <w:rPr>
          <w:rFonts w:ascii="Arial" w:hAnsi="Arial" w:cs="Arial"/>
        </w:rPr>
      </w:pPr>
      <w:proofErr w:type="spellStart"/>
      <w:r>
        <w:rPr>
          <w:rFonts w:ascii="Arial" w:hAnsi="Arial" w:cs="Arial"/>
        </w:rPr>
        <w:t>Fini</w:t>
      </w:r>
      <w:proofErr w:type="spellEnd"/>
      <w:r>
        <w:rPr>
          <w:rFonts w:ascii="Arial" w:hAnsi="Arial" w:cs="Arial"/>
        </w:rPr>
        <w:t xml:space="preserve"> Rogers will be </w:t>
      </w:r>
      <w:r w:rsidR="00971838">
        <w:rPr>
          <w:rFonts w:ascii="Arial" w:hAnsi="Arial" w:cs="Arial"/>
        </w:rPr>
        <w:t>giving us tips on</w:t>
      </w:r>
      <w:r>
        <w:rPr>
          <w:rFonts w:ascii="Arial" w:hAnsi="Arial" w:cs="Arial"/>
        </w:rPr>
        <w:t xml:space="preserve"> how to archive our letters and photographs to save and keep them safe for the future.</w:t>
      </w:r>
    </w:p>
    <w:p w:rsidR="00354A07" w:rsidRDefault="00971838" w:rsidP="0095390E">
      <w:pPr>
        <w:spacing w:after="0"/>
        <w:jc w:val="both"/>
        <w:rPr>
          <w:rFonts w:ascii="Arial" w:hAnsi="Arial" w:cs="Arial"/>
        </w:rPr>
      </w:pPr>
      <w:r w:rsidRPr="00971838">
        <w:rPr>
          <w:rFonts w:ascii="Arial" w:hAnsi="Arial" w:cs="Arial"/>
          <w:b/>
        </w:rPr>
        <w:t>Monday 14</w:t>
      </w:r>
      <w:r w:rsidRPr="00971838">
        <w:rPr>
          <w:rFonts w:ascii="Arial" w:hAnsi="Arial" w:cs="Arial"/>
          <w:b/>
          <w:vertAlign w:val="superscript"/>
        </w:rPr>
        <w:t>th</w:t>
      </w:r>
      <w:r w:rsidRPr="00971838">
        <w:rPr>
          <w:rFonts w:ascii="Arial" w:hAnsi="Arial" w:cs="Arial"/>
          <w:b/>
        </w:rPr>
        <w:t xml:space="preserve"> June</w:t>
      </w:r>
      <w:r>
        <w:rPr>
          <w:rFonts w:ascii="Arial" w:hAnsi="Arial" w:cs="Arial"/>
          <w:b/>
        </w:rPr>
        <w:t xml:space="preserve"> </w:t>
      </w:r>
      <w:proofErr w:type="gramStart"/>
      <w:r>
        <w:rPr>
          <w:rFonts w:ascii="Arial" w:hAnsi="Arial" w:cs="Arial"/>
          <w:b/>
        </w:rPr>
        <w:t>–</w:t>
      </w:r>
      <w:r>
        <w:rPr>
          <w:rFonts w:ascii="Arial" w:hAnsi="Arial" w:cs="Arial"/>
        </w:rPr>
        <w:t xml:space="preserve"> </w:t>
      </w:r>
      <w:r w:rsidR="00354A07">
        <w:rPr>
          <w:rFonts w:ascii="Arial" w:hAnsi="Arial" w:cs="Arial"/>
        </w:rPr>
        <w:t xml:space="preserve"> </w:t>
      </w:r>
      <w:r w:rsidRPr="00354A07">
        <w:rPr>
          <w:rFonts w:ascii="Arial" w:hAnsi="Arial" w:cs="Arial"/>
          <w:b/>
        </w:rPr>
        <w:t>Wine</w:t>
      </w:r>
      <w:proofErr w:type="gramEnd"/>
      <w:r w:rsidRPr="00354A07">
        <w:rPr>
          <w:rFonts w:ascii="Arial" w:hAnsi="Arial" w:cs="Arial"/>
          <w:b/>
        </w:rPr>
        <w:t xml:space="preserve"> and Meat Bingo</w:t>
      </w:r>
      <w:r>
        <w:rPr>
          <w:rFonts w:ascii="Arial" w:hAnsi="Arial" w:cs="Arial"/>
        </w:rPr>
        <w:t xml:space="preserve">. </w:t>
      </w:r>
    </w:p>
    <w:p w:rsidR="00971838" w:rsidRDefault="00971838" w:rsidP="0095390E">
      <w:pPr>
        <w:spacing w:after="0"/>
        <w:jc w:val="both"/>
        <w:rPr>
          <w:rFonts w:ascii="Arial" w:hAnsi="Arial" w:cs="Arial"/>
        </w:rPr>
      </w:pPr>
      <w:r>
        <w:rPr>
          <w:rFonts w:ascii="Arial" w:hAnsi="Arial" w:cs="Arial"/>
        </w:rPr>
        <w:t xml:space="preserve"> At this meeting you will also be able to vote for the WI resolution “A call to increase awareness of the subtle signs of ovarian cancer”.  There is an article about this resolution and some useful links on page 17 of the April edition of WI Life.</w:t>
      </w:r>
    </w:p>
    <w:p w:rsidR="00354A07" w:rsidRDefault="00354A07" w:rsidP="0095390E">
      <w:pPr>
        <w:spacing w:after="0"/>
        <w:jc w:val="both"/>
        <w:rPr>
          <w:rFonts w:ascii="Arial" w:hAnsi="Arial" w:cs="Arial"/>
        </w:rPr>
      </w:pPr>
      <w:r>
        <w:rPr>
          <w:rFonts w:ascii="Arial" w:hAnsi="Arial" w:cs="Arial"/>
        </w:rPr>
        <w:t>Hopefully by this meeting we will be able to welcome someone into our home.  If regulations allow why not invite a WI friend to share the Bingo experience with you?</w:t>
      </w:r>
    </w:p>
    <w:p w:rsidR="00354A07" w:rsidRDefault="00971838" w:rsidP="0095390E">
      <w:pPr>
        <w:spacing w:after="0"/>
        <w:jc w:val="both"/>
        <w:rPr>
          <w:rFonts w:ascii="Arial" w:hAnsi="Arial" w:cs="Arial"/>
        </w:rPr>
      </w:pPr>
      <w:r w:rsidRPr="00971838">
        <w:rPr>
          <w:rFonts w:ascii="Arial" w:hAnsi="Arial" w:cs="Arial"/>
          <w:b/>
        </w:rPr>
        <w:t>Monday 12</w:t>
      </w:r>
      <w:r w:rsidRPr="00971838">
        <w:rPr>
          <w:rFonts w:ascii="Arial" w:hAnsi="Arial" w:cs="Arial"/>
          <w:b/>
          <w:vertAlign w:val="superscript"/>
        </w:rPr>
        <w:t>th</w:t>
      </w:r>
      <w:r w:rsidRPr="00971838">
        <w:rPr>
          <w:rFonts w:ascii="Arial" w:hAnsi="Arial" w:cs="Arial"/>
          <w:b/>
        </w:rPr>
        <w:t xml:space="preserve"> July</w:t>
      </w:r>
      <w:r>
        <w:rPr>
          <w:rFonts w:ascii="Arial" w:hAnsi="Arial" w:cs="Arial"/>
          <w:b/>
        </w:rPr>
        <w:t xml:space="preserve"> –</w:t>
      </w:r>
      <w:r w:rsidR="00354A07">
        <w:rPr>
          <w:rFonts w:ascii="Arial" w:hAnsi="Arial" w:cs="Arial"/>
        </w:rPr>
        <w:t xml:space="preserve"> </w:t>
      </w:r>
      <w:r w:rsidR="00354A07" w:rsidRPr="00354A07">
        <w:rPr>
          <w:rFonts w:ascii="Arial" w:hAnsi="Arial" w:cs="Arial"/>
          <w:b/>
        </w:rPr>
        <w:t xml:space="preserve">It Shouldn’t Happen to a Home Economist but it </w:t>
      </w:r>
      <w:proofErr w:type="gramStart"/>
      <w:r w:rsidR="00354A07" w:rsidRPr="00354A07">
        <w:rPr>
          <w:rFonts w:ascii="Arial" w:hAnsi="Arial" w:cs="Arial"/>
          <w:b/>
        </w:rPr>
        <w:t>Generally</w:t>
      </w:r>
      <w:proofErr w:type="gramEnd"/>
      <w:r w:rsidR="00354A07" w:rsidRPr="00354A07">
        <w:rPr>
          <w:rFonts w:ascii="Arial" w:hAnsi="Arial" w:cs="Arial"/>
          <w:b/>
        </w:rPr>
        <w:t xml:space="preserve"> Has... with Sian Fox</w:t>
      </w:r>
    </w:p>
    <w:p w:rsidR="00602DFD" w:rsidRDefault="00354A07" w:rsidP="0095390E">
      <w:pPr>
        <w:spacing w:after="0"/>
        <w:jc w:val="both"/>
        <w:rPr>
          <w:rFonts w:ascii="Arial" w:hAnsi="Arial" w:cs="Arial"/>
        </w:rPr>
      </w:pPr>
      <w:r w:rsidRPr="00354A07">
        <w:rPr>
          <w:rFonts w:ascii="Arial" w:hAnsi="Arial" w:cs="Arial"/>
        </w:rPr>
        <w:t xml:space="preserve">Sian </w:t>
      </w:r>
      <w:r>
        <w:rPr>
          <w:rFonts w:ascii="Arial" w:hAnsi="Arial" w:cs="Arial"/>
        </w:rPr>
        <w:t xml:space="preserve">will </w:t>
      </w:r>
      <w:r w:rsidR="00BD1387">
        <w:rPr>
          <w:rFonts w:ascii="Arial" w:hAnsi="Arial" w:cs="Arial"/>
        </w:rPr>
        <w:t>take us</w:t>
      </w:r>
      <w:bookmarkStart w:id="0" w:name="_GoBack"/>
      <w:bookmarkEnd w:id="0"/>
      <w:r w:rsidRPr="00354A07">
        <w:rPr>
          <w:rFonts w:ascii="Arial" w:hAnsi="Arial" w:cs="Arial"/>
        </w:rPr>
        <w:t xml:space="preserve"> through her varied career as a home economist. She’s worked with Jamie Oliver, the Calendar Girls and cooked in front of Royalty (well</w:t>
      </w:r>
      <w:r>
        <w:rPr>
          <w:rFonts w:ascii="Arial" w:hAnsi="Arial" w:cs="Arial"/>
        </w:rPr>
        <w:t xml:space="preserve"> nearly).</w:t>
      </w:r>
    </w:p>
    <w:p w:rsidR="00354A07" w:rsidRPr="00354A07" w:rsidRDefault="00354A07" w:rsidP="0095390E">
      <w:pPr>
        <w:spacing w:after="0"/>
        <w:jc w:val="both"/>
        <w:rPr>
          <w:rFonts w:ascii="Arial" w:hAnsi="Arial" w:cs="Arial"/>
        </w:rPr>
      </w:pPr>
    </w:p>
    <w:p w:rsidR="00602DFD" w:rsidRDefault="00354A07" w:rsidP="0095390E">
      <w:pPr>
        <w:spacing w:after="0"/>
        <w:jc w:val="both"/>
        <w:rPr>
          <w:rFonts w:ascii="Arial" w:hAnsi="Arial" w:cs="Arial"/>
        </w:rPr>
      </w:pPr>
      <w:r>
        <w:rPr>
          <w:rFonts w:ascii="Arial" w:hAnsi="Arial" w:cs="Arial"/>
          <w:b/>
        </w:rPr>
        <w:t>MAY</w:t>
      </w:r>
      <w:r w:rsidR="00602DFD" w:rsidRPr="00602DFD">
        <w:rPr>
          <w:rFonts w:ascii="Arial" w:hAnsi="Arial" w:cs="Arial"/>
          <w:b/>
        </w:rPr>
        <w:t xml:space="preserve"> BIRTHDAYS</w:t>
      </w:r>
      <w:r w:rsidR="00602DFD">
        <w:rPr>
          <w:rFonts w:ascii="Arial" w:hAnsi="Arial" w:cs="Arial"/>
          <w:b/>
        </w:rPr>
        <w:t xml:space="preserve">: </w:t>
      </w:r>
      <w:r w:rsidR="00602DFD">
        <w:rPr>
          <w:rFonts w:ascii="Arial" w:hAnsi="Arial" w:cs="Arial"/>
        </w:rPr>
        <w:t xml:space="preserve">Happy Birthday this month to </w:t>
      </w:r>
      <w:r>
        <w:rPr>
          <w:rFonts w:ascii="Arial" w:hAnsi="Arial" w:cs="Arial"/>
        </w:rPr>
        <w:t>Nicki D, Marion K, Morag M, Pam S and Mary T.</w:t>
      </w:r>
    </w:p>
    <w:p w:rsidR="00602DFD" w:rsidRDefault="00602DFD" w:rsidP="0095390E">
      <w:pPr>
        <w:spacing w:after="0"/>
        <w:jc w:val="both"/>
        <w:rPr>
          <w:rFonts w:ascii="Arial" w:hAnsi="Arial" w:cs="Arial"/>
        </w:rPr>
      </w:pPr>
    </w:p>
    <w:p w:rsidR="00602DFD" w:rsidRDefault="00AC7B57" w:rsidP="0095390E">
      <w:pPr>
        <w:spacing w:after="0"/>
        <w:jc w:val="both"/>
        <w:rPr>
          <w:rFonts w:ascii="Arial" w:hAnsi="Arial" w:cs="Arial"/>
        </w:rPr>
      </w:pPr>
      <w:r>
        <w:rPr>
          <w:rFonts w:ascii="Arial" w:hAnsi="Arial" w:cs="Arial"/>
        </w:rPr>
        <w:t>It really is lovely that so many of you have joined WI again this year.  Thank you all and hopefully see you all in person very soon.</w:t>
      </w:r>
    </w:p>
    <w:p w:rsidR="00AC7B57" w:rsidRPr="00602DFD" w:rsidRDefault="00AC7B57" w:rsidP="0095390E">
      <w:pPr>
        <w:spacing w:after="0"/>
        <w:jc w:val="both"/>
        <w:rPr>
          <w:rFonts w:ascii="Arial" w:hAnsi="Arial" w:cs="Arial"/>
        </w:rPr>
      </w:pPr>
      <w:r>
        <w:rPr>
          <w:rFonts w:ascii="Arial" w:hAnsi="Arial" w:cs="Arial"/>
        </w:rPr>
        <w:t>Jane</w:t>
      </w:r>
    </w:p>
    <w:sectPr w:rsidR="00AC7B57" w:rsidRPr="00602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3019A"/>
    <w:multiLevelType w:val="hybridMultilevel"/>
    <w:tmpl w:val="480C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6A"/>
    <w:rsid w:val="00354A07"/>
    <w:rsid w:val="0055436A"/>
    <w:rsid w:val="00582527"/>
    <w:rsid w:val="00602DFD"/>
    <w:rsid w:val="00680D9A"/>
    <w:rsid w:val="00820A57"/>
    <w:rsid w:val="0095390E"/>
    <w:rsid w:val="00971838"/>
    <w:rsid w:val="00AC7B57"/>
    <w:rsid w:val="00BD1387"/>
    <w:rsid w:val="00C92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6A"/>
    <w:pPr>
      <w:ind w:left="720"/>
      <w:contextualSpacing/>
    </w:pPr>
  </w:style>
  <w:style w:type="character" w:styleId="Hyperlink">
    <w:name w:val="Hyperlink"/>
    <w:basedOn w:val="DefaultParagraphFont"/>
    <w:uiPriority w:val="99"/>
    <w:unhideWhenUsed/>
    <w:rsid w:val="0095390E"/>
    <w:rPr>
      <w:color w:val="0000FF" w:themeColor="hyperlink"/>
      <w:u w:val="single"/>
    </w:rPr>
  </w:style>
  <w:style w:type="paragraph" w:styleId="BalloonText">
    <w:name w:val="Balloon Text"/>
    <w:basedOn w:val="Normal"/>
    <w:link w:val="BalloonTextChar"/>
    <w:uiPriority w:val="99"/>
    <w:semiHidden/>
    <w:unhideWhenUsed/>
    <w:rsid w:val="00680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6A"/>
    <w:pPr>
      <w:ind w:left="720"/>
      <w:contextualSpacing/>
    </w:pPr>
  </w:style>
  <w:style w:type="character" w:styleId="Hyperlink">
    <w:name w:val="Hyperlink"/>
    <w:basedOn w:val="DefaultParagraphFont"/>
    <w:uiPriority w:val="99"/>
    <w:unhideWhenUsed/>
    <w:rsid w:val="0095390E"/>
    <w:rPr>
      <w:color w:val="0000FF" w:themeColor="hyperlink"/>
      <w:u w:val="single"/>
    </w:rPr>
  </w:style>
  <w:style w:type="paragraph" w:styleId="BalloonText">
    <w:name w:val="Balloon Text"/>
    <w:basedOn w:val="Normal"/>
    <w:link w:val="BalloonTextChar"/>
    <w:uiPriority w:val="99"/>
    <w:semiHidden/>
    <w:unhideWhenUsed/>
    <w:rsid w:val="00680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Gaskill</dc:creator>
  <cp:lastModifiedBy>Jane Gaskill</cp:lastModifiedBy>
  <cp:revision>2</cp:revision>
  <dcterms:created xsi:type="dcterms:W3CDTF">2021-05-03T11:26:00Z</dcterms:created>
  <dcterms:modified xsi:type="dcterms:W3CDTF">2021-05-03T11:26:00Z</dcterms:modified>
</cp:coreProperties>
</file>